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FF6" w:rsidRDefault="00CC3FF6" w:rsidP="00CC3FF6">
      <w:pPr>
        <w:jc w:val="center"/>
        <w:rPr>
          <w:sz w:val="96"/>
          <w:szCs w:val="96"/>
        </w:rPr>
      </w:pPr>
      <w:r w:rsidRPr="00CC3FF6">
        <w:rPr>
          <w:rFonts w:hint="eastAsia"/>
          <w:sz w:val="96"/>
          <w:szCs w:val="96"/>
        </w:rPr>
        <w:t>視聽教室</w:t>
      </w:r>
      <w:r w:rsidR="00D1243D">
        <w:rPr>
          <w:rFonts w:hint="eastAsia"/>
          <w:sz w:val="96"/>
          <w:szCs w:val="96"/>
        </w:rPr>
        <w:t>器材</w:t>
      </w:r>
      <w:r w:rsidRPr="00CC3FF6">
        <w:rPr>
          <w:rFonts w:hint="eastAsia"/>
          <w:sz w:val="96"/>
          <w:szCs w:val="96"/>
        </w:rPr>
        <w:t>使用說明</w:t>
      </w:r>
    </w:p>
    <w:p w:rsidR="00CC3FF6" w:rsidRDefault="00CC3FF6" w:rsidP="00CC3FF6">
      <w:pPr>
        <w:jc w:val="center"/>
        <w:rPr>
          <w:sz w:val="96"/>
          <w:szCs w:val="96"/>
        </w:rPr>
      </w:pPr>
      <w:bookmarkStart w:id="0" w:name="_GoBack"/>
      <w:bookmarkEnd w:id="0"/>
      <w:r w:rsidRPr="00CC3FF6">
        <w:rPr>
          <w:noProof/>
        </w:rPr>
        <w:drawing>
          <wp:inline distT="0" distB="0" distL="0" distR="0" wp14:anchorId="53D89EC8" wp14:editId="38505365">
            <wp:extent cx="6400800" cy="3600277"/>
            <wp:effectExtent l="0" t="0" r="0" b="635"/>
            <wp:docPr id="11" name="圖片 11" descr="D:\A招標事宜\1招標案件\110年度\110A007視聽教室\110A007\統包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招標事宜\1招標案件\110年度\110A007視聽教室\110A007\統包\DSC_02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53" cy="36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F6" w:rsidRDefault="00CC3FF6" w:rsidP="00CC3FF6">
      <w:pPr>
        <w:jc w:val="center"/>
        <w:rPr>
          <w:sz w:val="40"/>
          <w:szCs w:val="40"/>
        </w:rPr>
      </w:pPr>
      <w:r w:rsidRPr="00CC3FF6">
        <w:rPr>
          <w:rFonts w:hint="eastAsia"/>
          <w:sz w:val="40"/>
          <w:szCs w:val="40"/>
        </w:rPr>
        <w:t>打開面板</w:t>
      </w:r>
    </w:p>
    <w:p w:rsidR="00CC3FF6" w:rsidRDefault="00CC3FF6" w:rsidP="00CC3FF6">
      <w:pPr>
        <w:jc w:val="center"/>
        <w:rPr>
          <w:sz w:val="40"/>
          <w:szCs w:val="40"/>
        </w:rPr>
      </w:pPr>
      <w:r w:rsidRPr="00CC3FF6">
        <w:rPr>
          <w:noProof/>
        </w:rPr>
        <w:lastRenderedPageBreak/>
        <w:drawing>
          <wp:inline distT="0" distB="0" distL="0" distR="0" wp14:anchorId="5BBA2CFC" wp14:editId="105C9E09">
            <wp:extent cx="8223250" cy="4625357"/>
            <wp:effectExtent l="0" t="0" r="6350" b="3810"/>
            <wp:docPr id="12" name="圖片 12" descr="D:\A招標事宜\1招標案件\110年度\110A007視聽教室\110A007\統包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招標事宜\1招標案件\110年度\110A007視聽教室\110A007\統包\DSC_0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303" cy="46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F6" w:rsidRDefault="00CC3FF6" w:rsidP="00CC3FF6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右上角電源，</w:t>
      </w:r>
      <w:proofErr w:type="gramStart"/>
      <w:r>
        <w:rPr>
          <w:rFonts w:hint="eastAsia"/>
          <w:sz w:val="40"/>
          <w:szCs w:val="40"/>
        </w:rPr>
        <w:t>開跟關</w:t>
      </w:r>
      <w:proofErr w:type="gramEnd"/>
      <w:r>
        <w:rPr>
          <w:rFonts w:hint="eastAsia"/>
          <w:sz w:val="40"/>
          <w:szCs w:val="40"/>
        </w:rPr>
        <w:t>，其他機器無須操作</w:t>
      </w:r>
    </w:p>
    <w:p w:rsidR="00CC3FF6" w:rsidRDefault="00CC3FF6" w:rsidP="00CC3FF6">
      <w:pPr>
        <w:jc w:val="center"/>
        <w:rPr>
          <w:sz w:val="40"/>
          <w:szCs w:val="40"/>
        </w:rPr>
      </w:pPr>
      <w:r w:rsidRPr="00CC3FF6">
        <w:rPr>
          <w:noProof/>
        </w:rPr>
        <w:lastRenderedPageBreak/>
        <w:drawing>
          <wp:inline distT="0" distB="0" distL="0" distR="0" wp14:anchorId="70C8DDDB" wp14:editId="64F3FC7D">
            <wp:extent cx="8116570" cy="4565353"/>
            <wp:effectExtent l="0" t="0" r="0" b="6985"/>
            <wp:docPr id="13" name="圖片 13" descr="D:\A招標事宜\1招標案件\110年度\110A007視聽教室\110A007\統包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招標事宜\1招標案件\110年度\110A007視聽教室\110A007\統包\DSC_0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736" cy="456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F6" w:rsidRDefault="00CC3FF6" w:rsidP="00CC3FF6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打開</w:t>
      </w:r>
      <w:r w:rsidR="00635A85">
        <w:rPr>
          <w:rFonts w:hint="eastAsia"/>
          <w:sz w:val="40"/>
          <w:szCs w:val="40"/>
        </w:rPr>
        <w:t>上</w:t>
      </w:r>
      <w:r>
        <w:rPr>
          <w:rFonts w:hint="eastAsia"/>
          <w:sz w:val="40"/>
          <w:szCs w:val="40"/>
        </w:rPr>
        <w:t>抽屜，</w:t>
      </w:r>
      <w:r w:rsidR="00635A85">
        <w:rPr>
          <w:rFonts w:hint="eastAsia"/>
          <w:sz w:val="40"/>
          <w:szCs w:val="40"/>
        </w:rPr>
        <w:t>開資訊桌</w:t>
      </w:r>
    </w:p>
    <w:p w:rsidR="00635A85" w:rsidRDefault="00B816E5" w:rsidP="00CC3FF6">
      <w:pPr>
        <w:jc w:val="center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B09B79" wp14:editId="55493896">
                <wp:simplePos x="0" y="0"/>
                <wp:positionH relativeFrom="column">
                  <wp:posOffset>1706880</wp:posOffset>
                </wp:positionH>
                <wp:positionV relativeFrom="paragraph">
                  <wp:posOffset>1234440</wp:posOffset>
                </wp:positionV>
                <wp:extent cx="815340" cy="1043940"/>
                <wp:effectExtent l="38100" t="19050" r="3810" b="41910"/>
                <wp:wrapNone/>
                <wp:docPr id="26" name="向上箭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1404">
                          <a:off x="0" y="0"/>
                          <a:ext cx="815340" cy="104394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E20AA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26" o:spid="_x0000_s1026" type="#_x0000_t68" style="position:absolute;margin-left:134.4pt;margin-top:97.2pt;width:64.2pt;height:82.2pt;rotation:-33706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" adj="8435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9C8534" wp14:editId="2DAEF641">
                <wp:simplePos x="0" y="0"/>
                <wp:positionH relativeFrom="column">
                  <wp:posOffset>4190365</wp:posOffset>
                </wp:positionH>
                <wp:positionV relativeFrom="paragraph">
                  <wp:posOffset>2536825</wp:posOffset>
                </wp:positionV>
                <wp:extent cx="815340" cy="1043940"/>
                <wp:effectExtent l="38100" t="19050" r="3810" b="41910"/>
                <wp:wrapNone/>
                <wp:docPr id="25" name="向上箭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2781">
                          <a:off x="0" y="0"/>
                          <a:ext cx="815340" cy="104394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C0548" id="向上箭號 25" o:spid="_x0000_s1026" type="#_x0000_t68" style="position:absolute;margin-left:329.95pt;margin-top:199.75pt;width:64.2pt;height:82.2pt;rotation:-357410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" adj="8435" fillcolor="red" strokecolor="#41719c" strokeweight="1pt"/>
            </w:pict>
          </mc:Fallback>
        </mc:AlternateContent>
      </w:r>
      <w:r w:rsidR="00635A85" w:rsidRPr="00CC3FF6">
        <w:rPr>
          <w:noProof/>
        </w:rPr>
        <w:drawing>
          <wp:inline distT="0" distB="0" distL="0" distR="0" wp14:anchorId="2C5AC1D2" wp14:editId="30CA6DC8">
            <wp:extent cx="8442960" cy="4748938"/>
            <wp:effectExtent l="0" t="0" r="0" b="0"/>
            <wp:docPr id="15" name="圖片 15" descr="D:\A招標事宜\1招標案件\110年度\110A007視聽教室\110A007\統包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招標事宜\1招標案件\110年度\110A007視聽教室\110A007\統包\DSC_0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080" cy="47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E5" w:rsidRDefault="00B816E5" w:rsidP="00CC3FF6">
      <w:pPr>
        <w:jc w:val="center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左側是麥克風，中間是電源開關</w:t>
      </w:r>
    </w:p>
    <w:p w:rsidR="00635A85" w:rsidRPr="00CC3FF6" w:rsidRDefault="00B816E5" w:rsidP="00CC3FF6">
      <w:pPr>
        <w:jc w:val="center"/>
        <w:rPr>
          <w:rFonts w:hint="eastAsia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010B2" wp14:editId="13FD4439">
                <wp:simplePos x="0" y="0"/>
                <wp:positionH relativeFrom="column">
                  <wp:posOffset>1912621</wp:posOffset>
                </wp:positionH>
                <wp:positionV relativeFrom="paragraph">
                  <wp:posOffset>922020</wp:posOffset>
                </wp:positionV>
                <wp:extent cx="815340" cy="1043940"/>
                <wp:effectExtent l="114300" t="0" r="0" b="22860"/>
                <wp:wrapNone/>
                <wp:docPr id="17" name="向上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4101">
                          <a:off x="0" y="0"/>
                          <a:ext cx="815340" cy="104394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89A89" id="向上箭號 17" o:spid="_x0000_s1026" type="#_x0000_t68" style="position:absolute;margin-left:150.6pt;margin-top:72.6pt;width:64.2pt;height:82.2pt;rotation:283345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" adj="8435" fillcolor="red" strokecolor="#1f4d78 [1604]" strokeweight="1pt"/>
            </w:pict>
          </mc:Fallback>
        </mc:AlternateContent>
      </w:r>
      <w:r w:rsidR="00A858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5C50F" wp14:editId="5415A7BD">
                <wp:simplePos x="0" y="0"/>
                <wp:positionH relativeFrom="column">
                  <wp:posOffset>4219575</wp:posOffset>
                </wp:positionH>
                <wp:positionV relativeFrom="paragraph">
                  <wp:posOffset>1729104</wp:posOffset>
                </wp:positionV>
                <wp:extent cx="815340" cy="1043940"/>
                <wp:effectExtent l="19050" t="0" r="60960" b="41910"/>
                <wp:wrapNone/>
                <wp:docPr id="18" name="向上箭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1508">
                          <a:off x="0" y="0"/>
                          <a:ext cx="815340" cy="104394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49385" id="向上箭號 18" o:spid="_x0000_s1026" type="#_x0000_t68" style="position:absolute;margin-left:332.25pt;margin-top:136.15pt;width:64.2pt;height:82.2pt;rotation:-211735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" adj="8435" fillcolor="red" strokecolor="#41719c" strokeweight="1pt"/>
            </w:pict>
          </mc:Fallback>
        </mc:AlternateContent>
      </w:r>
      <w:r w:rsidR="00635A85" w:rsidRPr="00CC3FF6">
        <w:rPr>
          <w:noProof/>
        </w:rPr>
        <w:drawing>
          <wp:inline distT="0" distB="0" distL="0" distR="0" wp14:anchorId="374401BC" wp14:editId="47035CFE">
            <wp:extent cx="8366760" cy="4706078"/>
            <wp:effectExtent l="0" t="0" r="0" b="0"/>
            <wp:docPr id="14" name="圖片 14" descr="D:\A招標事宜\1招標案件\110年度\110A007視聽教室\110A007\統包\DSC_02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招標事宜\1招標案件\110年度\110A007視聽教室\110A007\統包\DSC_026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382" cy="471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58" w:rsidRPr="00B816E5" w:rsidRDefault="00A85822" w:rsidP="00635A85">
      <w:pPr>
        <w:jc w:val="center"/>
        <w:rPr>
          <w:sz w:val="36"/>
          <w:szCs w:val="36"/>
        </w:rPr>
      </w:pPr>
      <w:r w:rsidRPr="00B816E5">
        <w:rPr>
          <w:rFonts w:hint="eastAsia"/>
          <w:sz w:val="36"/>
          <w:szCs w:val="36"/>
        </w:rPr>
        <w:t>上面抽屜是</w:t>
      </w:r>
      <w:r w:rsidR="00635A85" w:rsidRPr="00B816E5">
        <w:rPr>
          <w:rFonts w:hint="eastAsia"/>
          <w:sz w:val="36"/>
          <w:szCs w:val="36"/>
        </w:rPr>
        <w:t>系統電源</w:t>
      </w:r>
      <w:r w:rsidRPr="00B816E5">
        <w:rPr>
          <w:rFonts w:hint="eastAsia"/>
          <w:sz w:val="36"/>
          <w:szCs w:val="36"/>
        </w:rPr>
        <w:t>，按系統電源，開、關資訊桌電源。按內置電腦，開、關電腦</w:t>
      </w:r>
    </w:p>
    <w:p w:rsidR="00635A85" w:rsidRDefault="00635A85" w:rsidP="00635A85">
      <w:pPr>
        <w:jc w:val="center"/>
      </w:pPr>
      <w:r w:rsidRPr="00CC3FF6">
        <w:rPr>
          <w:noProof/>
        </w:rPr>
        <w:lastRenderedPageBreak/>
        <w:drawing>
          <wp:inline distT="0" distB="0" distL="0" distR="0" wp14:anchorId="653C517F" wp14:editId="560F57D1">
            <wp:extent cx="8413750" cy="4732508"/>
            <wp:effectExtent l="0" t="0" r="6350" b="0"/>
            <wp:docPr id="16" name="圖片 16" descr="D:\A招標事宜\1招標案件\110年度\110A007視聽教室\110A007\統包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招標事宜\1招標案件\110年度\110A007視聽教室\110A007\統包\DSC_0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648" cy="47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85" w:rsidRPr="00B816E5" w:rsidRDefault="00A85822" w:rsidP="00635A85">
      <w:pPr>
        <w:jc w:val="center"/>
        <w:rPr>
          <w:rFonts w:hint="eastAsia"/>
          <w:sz w:val="40"/>
          <w:szCs w:val="40"/>
        </w:rPr>
      </w:pPr>
      <w:r w:rsidRPr="00B816E5">
        <w:rPr>
          <w:rFonts w:hint="eastAsia"/>
          <w:sz w:val="40"/>
          <w:szCs w:val="40"/>
        </w:rPr>
        <w:t>下面抽屜是鍵盤及投影機</w:t>
      </w:r>
    </w:p>
    <w:p w:rsidR="00CC3FF6" w:rsidRDefault="00CC3FF6">
      <w:r w:rsidRPr="00CC3FF6">
        <w:rPr>
          <w:noProof/>
        </w:rPr>
        <w:lastRenderedPageBreak/>
        <w:drawing>
          <wp:inline distT="0" distB="0" distL="0" distR="0">
            <wp:extent cx="8428567" cy="4741069"/>
            <wp:effectExtent l="0" t="0" r="0" b="2540"/>
            <wp:docPr id="2" name="圖片 2" descr="D:\A招標事宜\1招標案件\110年度\110A007視聽教室\110A007\統包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招標事宜\1招標案件\110年度\110A007視聽教室\110A007\統包\DSC_0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578" cy="4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F6" w:rsidRPr="00B816E5" w:rsidRDefault="00A85822" w:rsidP="00A85822">
      <w:pPr>
        <w:jc w:val="center"/>
        <w:rPr>
          <w:sz w:val="40"/>
          <w:szCs w:val="40"/>
        </w:rPr>
      </w:pPr>
      <w:r w:rsidRPr="00B816E5">
        <w:rPr>
          <w:rFonts w:hint="eastAsia"/>
          <w:sz w:val="40"/>
          <w:szCs w:val="40"/>
        </w:rPr>
        <w:t>資訊桌右下角是電腦，直接使用</w:t>
      </w:r>
      <w:r w:rsidRPr="00B816E5">
        <w:rPr>
          <w:rFonts w:hint="eastAsia"/>
          <w:sz w:val="40"/>
          <w:szCs w:val="40"/>
        </w:rPr>
        <w:t>USB</w:t>
      </w:r>
    </w:p>
    <w:p w:rsidR="00CC3FF6" w:rsidRDefault="00CC3FF6">
      <w:r w:rsidRPr="00CC3FF6">
        <w:rPr>
          <w:noProof/>
        </w:rPr>
        <w:lastRenderedPageBreak/>
        <w:drawing>
          <wp:inline distT="0" distB="0" distL="0" distR="0">
            <wp:extent cx="8474287" cy="4766786"/>
            <wp:effectExtent l="0" t="0" r="3175" b="0"/>
            <wp:docPr id="3" name="圖片 3" descr="D:\A招標事宜\1招標案件\110年度\110A007視聽教室\110A007\統包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招標事宜\1招標案件\110年度\110A007視聽教室\110A007\統包\DSC_0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870" cy="47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F6" w:rsidRPr="00B816E5" w:rsidRDefault="00A85822" w:rsidP="00A85822">
      <w:pPr>
        <w:jc w:val="center"/>
        <w:rPr>
          <w:sz w:val="40"/>
          <w:szCs w:val="40"/>
        </w:rPr>
      </w:pPr>
      <w:r w:rsidRPr="00B816E5">
        <w:rPr>
          <w:rFonts w:hint="eastAsia"/>
          <w:sz w:val="40"/>
          <w:szCs w:val="40"/>
        </w:rPr>
        <w:t>資訊桌右側，</w:t>
      </w:r>
      <w:proofErr w:type="gramStart"/>
      <w:r w:rsidRPr="00B816E5">
        <w:rPr>
          <w:rFonts w:hint="eastAsia"/>
          <w:sz w:val="40"/>
          <w:szCs w:val="40"/>
        </w:rPr>
        <w:t>有側板</w:t>
      </w:r>
      <w:proofErr w:type="gramEnd"/>
      <w:r w:rsidRPr="00B816E5">
        <w:rPr>
          <w:rFonts w:hint="eastAsia"/>
          <w:sz w:val="40"/>
          <w:szCs w:val="40"/>
        </w:rPr>
        <w:t>，拉開可以</w:t>
      </w:r>
      <w:proofErr w:type="gramStart"/>
      <w:r w:rsidRPr="00B816E5">
        <w:rPr>
          <w:rFonts w:hint="eastAsia"/>
          <w:sz w:val="40"/>
          <w:szCs w:val="40"/>
        </w:rPr>
        <w:t>讓筆電</w:t>
      </w:r>
      <w:proofErr w:type="gramEnd"/>
      <w:r w:rsidRPr="00B816E5">
        <w:rPr>
          <w:rFonts w:hint="eastAsia"/>
          <w:sz w:val="40"/>
          <w:szCs w:val="40"/>
        </w:rPr>
        <w:t>使用，有</w:t>
      </w:r>
      <w:proofErr w:type="gramStart"/>
      <w:r w:rsidRPr="00B816E5">
        <w:rPr>
          <w:rFonts w:hint="eastAsia"/>
          <w:sz w:val="40"/>
          <w:szCs w:val="40"/>
        </w:rPr>
        <w:t>預置線材</w:t>
      </w:r>
      <w:proofErr w:type="gramEnd"/>
      <w:r w:rsidRPr="00B816E5">
        <w:rPr>
          <w:rFonts w:hint="eastAsia"/>
          <w:sz w:val="40"/>
          <w:szCs w:val="40"/>
        </w:rPr>
        <w:t>。</w:t>
      </w:r>
    </w:p>
    <w:p w:rsidR="00CC3FF6" w:rsidRDefault="00B816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3DE92" wp14:editId="4F8E8824">
                <wp:simplePos x="0" y="0"/>
                <wp:positionH relativeFrom="column">
                  <wp:posOffset>3535680</wp:posOffset>
                </wp:positionH>
                <wp:positionV relativeFrom="paragraph">
                  <wp:posOffset>1943101</wp:posOffset>
                </wp:positionV>
                <wp:extent cx="815340" cy="1043940"/>
                <wp:effectExtent l="19050" t="0" r="0" b="118110"/>
                <wp:wrapNone/>
                <wp:docPr id="21" name="向上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3489">
                          <a:off x="0" y="0"/>
                          <a:ext cx="815340" cy="104394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DE270" id="向上箭號 21" o:spid="_x0000_s1026" type="#_x0000_t68" style="position:absolute;margin-left:278.4pt;margin-top:153pt;width:64.2pt;height:82.2pt;rotation:3149539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" adj="8435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F102D" wp14:editId="7BFC5274">
                <wp:simplePos x="0" y="0"/>
                <wp:positionH relativeFrom="column">
                  <wp:posOffset>4890770</wp:posOffset>
                </wp:positionH>
                <wp:positionV relativeFrom="paragraph">
                  <wp:posOffset>3067685</wp:posOffset>
                </wp:positionV>
                <wp:extent cx="815340" cy="1043940"/>
                <wp:effectExtent l="0" t="0" r="22860" b="118110"/>
                <wp:wrapNone/>
                <wp:docPr id="22" name="向上箭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8212">
                          <a:off x="0" y="0"/>
                          <a:ext cx="815340" cy="104394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1CFBF" id="向上箭號 22" o:spid="_x0000_s1026" type="#_x0000_t68" style="position:absolute;margin-left:385.1pt;margin-top:241.55pt;width:64.2pt;height:82.2pt;rotation:-318044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" adj="8435" fillcolor="red" strokecolor="#41719c" strokeweight="1pt"/>
            </w:pict>
          </mc:Fallback>
        </mc:AlternateContent>
      </w:r>
      <w:r w:rsidR="00A85822" w:rsidRPr="00CC3FF6">
        <w:rPr>
          <w:noProof/>
        </w:rPr>
        <w:drawing>
          <wp:inline distT="0" distB="0" distL="0" distR="0" wp14:anchorId="14D44CCB" wp14:editId="2F92CD22">
            <wp:extent cx="8013065" cy="4507134"/>
            <wp:effectExtent l="0" t="0" r="6985" b="8255"/>
            <wp:docPr id="20" name="圖片 20" descr="D:\A招標事宜\1招標案件\110年度\110A007視聽教室\110A007\統包\DSC_02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招標事宜\1招標案件\110年度\110A007視聽教室\110A007\統包\DSC_026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10" cy="45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F6" w:rsidRPr="00B816E5" w:rsidRDefault="00A85822">
      <w:pPr>
        <w:rPr>
          <w:sz w:val="40"/>
          <w:szCs w:val="40"/>
        </w:rPr>
      </w:pPr>
      <w:r w:rsidRPr="00B816E5">
        <w:rPr>
          <w:rFonts w:hint="eastAsia"/>
          <w:sz w:val="40"/>
          <w:szCs w:val="40"/>
        </w:rPr>
        <w:t>按麥克風</w:t>
      </w:r>
      <w:r w:rsidRPr="00B816E5">
        <w:rPr>
          <w:rFonts w:hint="eastAsia"/>
          <w:sz w:val="40"/>
          <w:szCs w:val="40"/>
        </w:rPr>
        <w:t>+</w:t>
      </w:r>
      <w:r w:rsidRPr="00B816E5">
        <w:rPr>
          <w:rFonts w:hint="eastAsia"/>
          <w:sz w:val="40"/>
          <w:szCs w:val="40"/>
        </w:rPr>
        <w:t>，開資訊講桌左側麥克風，</w:t>
      </w:r>
      <w:r w:rsidRPr="00B816E5">
        <w:rPr>
          <w:rFonts w:hint="eastAsia"/>
          <w:sz w:val="40"/>
          <w:szCs w:val="40"/>
        </w:rPr>
        <w:t>按麥克風</w:t>
      </w:r>
      <w:r w:rsidRPr="00B816E5">
        <w:rPr>
          <w:rFonts w:hint="eastAsia"/>
          <w:sz w:val="40"/>
          <w:szCs w:val="40"/>
        </w:rPr>
        <w:t>X</w:t>
      </w:r>
      <w:r w:rsidRPr="00B816E5">
        <w:rPr>
          <w:rFonts w:hint="eastAsia"/>
          <w:sz w:val="40"/>
          <w:szCs w:val="40"/>
        </w:rPr>
        <w:t>，</w:t>
      </w:r>
      <w:r w:rsidRPr="00B816E5">
        <w:rPr>
          <w:rFonts w:hint="eastAsia"/>
          <w:sz w:val="40"/>
          <w:szCs w:val="40"/>
        </w:rPr>
        <w:t>關</w:t>
      </w:r>
      <w:r w:rsidRPr="00B816E5">
        <w:rPr>
          <w:rFonts w:hint="eastAsia"/>
          <w:sz w:val="40"/>
          <w:szCs w:val="40"/>
        </w:rPr>
        <w:t>資訊講桌左側麥克風</w:t>
      </w:r>
      <w:r w:rsidRPr="00B816E5">
        <w:rPr>
          <w:rFonts w:hint="eastAsia"/>
          <w:sz w:val="40"/>
          <w:szCs w:val="40"/>
        </w:rPr>
        <w:t>。</w:t>
      </w:r>
    </w:p>
    <w:p w:rsidR="00CC3FF6" w:rsidRDefault="00A85822">
      <w:r w:rsidRPr="00CC3FF6">
        <w:rPr>
          <w:noProof/>
        </w:rPr>
        <w:lastRenderedPageBreak/>
        <w:drawing>
          <wp:inline distT="0" distB="0" distL="0" distR="0" wp14:anchorId="6ED6B7B4" wp14:editId="3E525D11">
            <wp:extent cx="8413750" cy="4732508"/>
            <wp:effectExtent l="0" t="0" r="6350" b="0"/>
            <wp:docPr id="19" name="圖片 19" descr="D:\A招標事宜\1招標案件\110年度\110A007視聽教室\110A007\統包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招標事宜\1招標案件\110年度\110A007視聽教室\110A007\統包\DSC_0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690" cy="47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F6" w:rsidRPr="00B816E5" w:rsidRDefault="00A85822" w:rsidP="00A85822">
      <w:pPr>
        <w:jc w:val="center"/>
        <w:rPr>
          <w:sz w:val="40"/>
          <w:szCs w:val="40"/>
        </w:rPr>
      </w:pPr>
      <w:r w:rsidRPr="00B816E5">
        <w:rPr>
          <w:rFonts w:hint="eastAsia"/>
          <w:sz w:val="40"/>
          <w:szCs w:val="40"/>
        </w:rPr>
        <w:t>使用投影機遙控器開、關投影機</w:t>
      </w:r>
    </w:p>
    <w:p w:rsidR="00CC3FF6" w:rsidRDefault="00B816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23A23" wp14:editId="783D1665">
                <wp:simplePos x="0" y="0"/>
                <wp:positionH relativeFrom="column">
                  <wp:posOffset>2080261</wp:posOffset>
                </wp:positionH>
                <wp:positionV relativeFrom="paragraph">
                  <wp:posOffset>3429000</wp:posOffset>
                </wp:positionV>
                <wp:extent cx="815340" cy="1043940"/>
                <wp:effectExtent l="133350" t="0" r="0" b="22860"/>
                <wp:wrapNone/>
                <wp:docPr id="23" name="向上箭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2463">
                          <a:off x="0" y="0"/>
                          <a:ext cx="815340" cy="104394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DE82E" id="向上箭號 23" o:spid="_x0000_s1026" type="#_x0000_t68" style="position:absolute;margin-left:163.8pt;margin-top:270pt;width:64.2pt;height:82.2pt;rotation:2919042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" adj="8435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56135A" wp14:editId="7D3120AF">
                <wp:simplePos x="0" y="0"/>
                <wp:positionH relativeFrom="column">
                  <wp:posOffset>5882638</wp:posOffset>
                </wp:positionH>
                <wp:positionV relativeFrom="paragraph">
                  <wp:posOffset>2705100</wp:posOffset>
                </wp:positionV>
                <wp:extent cx="815340" cy="1043940"/>
                <wp:effectExtent l="0" t="0" r="118110" b="22860"/>
                <wp:wrapNone/>
                <wp:docPr id="24" name="向上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3005">
                          <a:off x="0" y="0"/>
                          <a:ext cx="815340" cy="104394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CAB42" id="向上箭號 24" o:spid="_x0000_s1026" type="#_x0000_t68" style="position:absolute;margin-left:463.2pt;margin-top:213pt;width:64.2pt;height:82.2pt;rotation:-269461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" adj="8435" fillcolor="red" strokecolor="#41719c" strokeweight="1pt"/>
            </w:pict>
          </mc:Fallback>
        </mc:AlternateContent>
      </w:r>
      <w:r w:rsidR="00CC3FF6" w:rsidRPr="00CC3FF6">
        <w:rPr>
          <w:noProof/>
        </w:rPr>
        <w:drawing>
          <wp:inline distT="0" distB="0" distL="0" distR="0">
            <wp:extent cx="8306647" cy="4672489"/>
            <wp:effectExtent l="0" t="0" r="0" b="0"/>
            <wp:docPr id="6" name="圖片 6" descr="D:\A招標事宜\1招標案件\110年度\110A007視聽教室\110A007\統包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招標事宜\1招標案件\110年度\110A007視聽教室\110A007\統包\DSC_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537" cy="467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F6" w:rsidRDefault="00D1243D" w:rsidP="00B816E5">
      <w:pPr>
        <w:jc w:val="center"/>
        <w:rPr>
          <w:rFonts w:hint="eastAsia"/>
        </w:rPr>
      </w:pPr>
      <w:r w:rsidRPr="00B816E5">
        <w:rPr>
          <w:rFonts w:hint="eastAsia"/>
          <w:sz w:val="36"/>
          <w:szCs w:val="36"/>
        </w:rPr>
        <w:t>左側是電風扇遙控器</w:t>
      </w:r>
      <w:r w:rsidR="00B816E5" w:rsidRPr="00B816E5">
        <w:rPr>
          <w:rFonts w:hint="eastAsia"/>
          <w:sz w:val="36"/>
          <w:szCs w:val="36"/>
        </w:rPr>
        <w:t>(</w:t>
      </w:r>
      <w:r w:rsidR="00B816E5" w:rsidRPr="00B816E5">
        <w:rPr>
          <w:rFonts w:hint="eastAsia"/>
          <w:sz w:val="36"/>
          <w:szCs w:val="36"/>
        </w:rPr>
        <w:t>通用全部電風扇</w:t>
      </w:r>
      <w:r w:rsidR="00B816E5" w:rsidRPr="00B816E5">
        <w:rPr>
          <w:rFonts w:hint="eastAsia"/>
          <w:sz w:val="36"/>
          <w:szCs w:val="36"/>
        </w:rPr>
        <w:t>)</w:t>
      </w:r>
      <w:r w:rsidRPr="00B816E5">
        <w:rPr>
          <w:rFonts w:hint="eastAsia"/>
          <w:sz w:val="36"/>
          <w:szCs w:val="36"/>
        </w:rPr>
        <w:t>，右側是冷氣遙控器，在影音</w:t>
      </w:r>
      <w:proofErr w:type="gramStart"/>
      <w:r w:rsidRPr="00B816E5">
        <w:rPr>
          <w:rFonts w:hint="eastAsia"/>
          <w:sz w:val="36"/>
          <w:szCs w:val="36"/>
        </w:rPr>
        <w:t>器材櫃外側</w:t>
      </w:r>
      <w:proofErr w:type="gramEnd"/>
      <w:r w:rsidRPr="00B816E5">
        <w:rPr>
          <w:rFonts w:hint="eastAsia"/>
          <w:sz w:val="36"/>
          <w:szCs w:val="36"/>
        </w:rPr>
        <w:t>。</w:t>
      </w:r>
    </w:p>
    <w:sectPr w:rsidR="00CC3FF6" w:rsidSect="00CC3FF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FF6"/>
    <w:rsid w:val="00625258"/>
    <w:rsid w:val="00635A85"/>
    <w:rsid w:val="00A85822"/>
    <w:rsid w:val="00B816E5"/>
    <w:rsid w:val="00CC3FF6"/>
    <w:rsid w:val="00D1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86851"/>
  <w15:chartTrackingRefBased/>
  <w15:docId w15:val="{00062537-A669-4E65-8079-8C0546DEB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2021-10-25T05:53:00Z</dcterms:created>
  <dcterms:modified xsi:type="dcterms:W3CDTF">2021-10-25T05:53:00Z</dcterms:modified>
</cp:coreProperties>
</file>